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CCE" w:rsidRDefault="008A7CCE" w:rsidP="008A7CCE">
      <w:pPr>
        <w:spacing w:line="264" w:lineRule="auto"/>
        <w:ind w:firstLine="720"/>
        <w:jc w:val="both"/>
        <w:rPr>
          <w:rFonts w:ascii="Times New Roman" w:hAnsi="Times New Roman"/>
          <w:b/>
          <w:sz w:val="26"/>
          <w:szCs w:val="26"/>
          <w:lang w:val="pt-BR"/>
        </w:rPr>
      </w:pPr>
      <w:r>
        <w:rPr>
          <w:rFonts w:ascii="Times New Roman" w:hAnsi="Times New Roman"/>
          <w:sz w:val="26"/>
          <w:szCs w:val="26"/>
          <w:lang w:val="pt-BR"/>
        </w:rPr>
        <w:t xml:space="preserve">      UBND QUẬN TÂN BÌNH     </w:t>
      </w:r>
      <w:r>
        <w:rPr>
          <w:rFonts w:ascii="Times New Roman" w:hAnsi="Times New Roman"/>
          <w:b/>
          <w:sz w:val="26"/>
          <w:szCs w:val="26"/>
          <w:lang w:val="pt-BR"/>
        </w:rPr>
        <w:t>CỘNG HÒA XÃ HỘI CHỦ NGHĨA VIỆT NAM</w:t>
      </w:r>
    </w:p>
    <w:p w:rsidR="008A7CCE" w:rsidRDefault="008A7CCE" w:rsidP="008A7CCE">
      <w:pPr>
        <w:spacing w:line="264" w:lineRule="auto"/>
        <w:ind w:firstLine="720"/>
        <w:jc w:val="both"/>
        <w:rPr>
          <w:rFonts w:ascii="Times New Roman" w:hAnsi="Times New Roman"/>
          <w:b/>
          <w:sz w:val="26"/>
          <w:szCs w:val="26"/>
          <w:lang w:val="pt-BR"/>
        </w:rPr>
      </w:pPr>
      <w:r>
        <w:rPr>
          <w:noProof/>
        </w:rPr>
        <mc:AlternateContent>
          <mc:Choice Requires="wps">
            <w:drawing>
              <wp:anchor distT="0" distB="0" distL="114300" distR="114300" simplePos="0" relativeHeight="251659264" behindDoc="0" locked="0" layoutInCell="1" allowOverlap="1" wp14:anchorId="3163B662" wp14:editId="59589887">
                <wp:simplePos x="0" y="0"/>
                <wp:positionH relativeFrom="column">
                  <wp:posOffset>3479165</wp:posOffset>
                </wp:positionH>
                <wp:positionV relativeFrom="paragraph">
                  <wp:posOffset>205740</wp:posOffset>
                </wp:positionV>
                <wp:extent cx="19907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990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0F18D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95pt,16.2pt" to="430.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" strokecolor="black [3200]" strokeweight=".5pt">
                <v:stroke joinstyle="miter"/>
              </v:line>
            </w:pict>
          </mc:Fallback>
        </mc:AlternateContent>
      </w:r>
      <w:r>
        <w:rPr>
          <w:rFonts w:ascii="Times New Roman" w:hAnsi="Times New Roman"/>
          <w:b/>
          <w:sz w:val="26"/>
          <w:szCs w:val="26"/>
          <w:lang w:val="pt-BR"/>
        </w:rPr>
        <w:t>PHÒNG GIÁO DỤC VÀ ĐÀO TẠO           Độc lập – Tự do – Hạnh phúc</w:t>
      </w:r>
    </w:p>
    <w:p w:rsidR="008A7CCE" w:rsidRDefault="008A7CCE" w:rsidP="008A7CCE">
      <w:pPr>
        <w:spacing w:line="264" w:lineRule="auto"/>
        <w:ind w:firstLine="720"/>
        <w:jc w:val="both"/>
        <w:rPr>
          <w:rFonts w:ascii="Times New Roman" w:hAnsi="Times New Roman"/>
          <w:b/>
          <w:sz w:val="26"/>
          <w:szCs w:val="26"/>
          <w:lang w:val="pt-BR"/>
        </w:rPr>
      </w:pPr>
      <w:r>
        <w:rPr>
          <w:noProof/>
        </w:rPr>
        <mc:AlternateContent>
          <mc:Choice Requires="wps">
            <w:drawing>
              <wp:anchor distT="0" distB="0" distL="114300" distR="114300" simplePos="0" relativeHeight="251660288" behindDoc="0" locked="0" layoutInCell="1" allowOverlap="1">
                <wp:simplePos x="0" y="0"/>
                <wp:positionH relativeFrom="column">
                  <wp:posOffset>1269365</wp:posOffset>
                </wp:positionH>
                <wp:positionV relativeFrom="paragraph">
                  <wp:posOffset>82550</wp:posOffset>
                </wp:positionV>
                <wp:extent cx="809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276FC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5pt,6.5pt" to="163.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" strokecolor="black [3200]" strokeweight=".5pt">
                <v:stroke joinstyle="miter"/>
              </v:line>
            </w:pict>
          </mc:Fallback>
        </mc:AlternateContent>
      </w:r>
      <w:r>
        <w:rPr>
          <w:rFonts w:ascii="Times New Roman" w:hAnsi="Times New Roman"/>
          <w:b/>
          <w:sz w:val="26"/>
          <w:szCs w:val="26"/>
          <w:lang w:val="pt-BR"/>
        </w:rPr>
        <w:t xml:space="preserve">       </w:t>
      </w:r>
    </w:p>
    <w:p w:rsidR="008A7CCE" w:rsidRDefault="008A7CCE" w:rsidP="008A7CCE">
      <w:pPr>
        <w:spacing w:line="264" w:lineRule="auto"/>
        <w:ind w:firstLine="720"/>
        <w:jc w:val="both"/>
        <w:rPr>
          <w:rFonts w:ascii="Times New Roman" w:hAnsi="Times New Roman"/>
          <w:i/>
          <w:szCs w:val="28"/>
          <w:lang w:val="pt-BR"/>
        </w:rPr>
      </w:pPr>
      <w:r>
        <w:rPr>
          <w:rFonts w:ascii="Times New Roman" w:hAnsi="Times New Roman"/>
          <w:sz w:val="26"/>
          <w:szCs w:val="26"/>
          <w:lang w:val="pt-BR"/>
        </w:rPr>
        <w:t xml:space="preserve">             </w:t>
      </w:r>
      <w:r>
        <w:rPr>
          <w:rFonts w:ascii="Times New Roman" w:hAnsi="Times New Roman"/>
          <w:szCs w:val="28"/>
          <w:lang w:val="pt-BR"/>
        </w:rPr>
        <w:t>Số:</w:t>
      </w:r>
      <w:r w:rsidR="002331FF">
        <w:rPr>
          <w:rFonts w:ascii="Times New Roman" w:hAnsi="Times New Roman"/>
          <w:szCs w:val="28"/>
          <w:lang w:val="pt-BR"/>
        </w:rPr>
        <w:t xml:space="preserve"> 740</w:t>
      </w:r>
      <w:r>
        <w:rPr>
          <w:rFonts w:ascii="Times New Roman" w:hAnsi="Times New Roman"/>
          <w:szCs w:val="28"/>
          <w:lang w:val="pt-BR"/>
        </w:rPr>
        <w:t xml:space="preserve">/GDĐT                       </w:t>
      </w:r>
      <w:r>
        <w:rPr>
          <w:rFonts w:ascii="Times New Roman" w:hAnsi="Times New Roman"/>
          <w:i/>
          <w:szCs w:val="28"/>
          <w:lang w:val="pt-BR"/>
        </w:rPr>
        <w:t>Tân Bình, ngày 2</w:t>
      </w:r>
      <w:r w:rsidR="002331FF">
        <w:rPr>
          <w:rFonts w:ascii="Times New Roman" w:hAnsi="Times New Roman"/>
          <w:i/>
          <w:szCs w:val="28"/>
          <w:lang w:val="pt-BR"/>
        </w:rPr>
        <w:t>6</w:t>
      </w:r>
      <w:r>
        <w:rPr>
          <w:rFonts w:ascii="Times New Roman" w:hAnsi="Times New Roman"/>
          <w:i/>
          <w:szCs w:val="28"/>
          <w:lang w:val="pt-BR"/>
        </w:rPr>
        <w:t xml:space="preserve">  tháng 5   năm 2020</w:t>
      </w:r>
    </w:p>
    <w:p w:rsidR="008A7CCE" w:rsidRPr="008A7CCE" w:rsidRDefault="008A7CCE" w:rsidP="008A7CCE">
      <w:pPr>
        <w:spacing w:line="264" w:lineRule="auto"/>
        <w:ind w:firstLine="720"/>
        <w:jc w:val="both"/>
        <w:rPr>
          <w:rFonts w:ascii="Times New Roman" w:hAnsi="Times New Roman"/>
          <w:sz w:val="26"/>
          <w:szCs w:val="26"/>
          <w:lang w:val="pt-BR"/>
        </w:rPr>
      </w:pPr>
      <w:r>
        <w:rPr>
          <w:rFonts w:ascii="Times New Roman" w:hAnsi="Times New Roman"/>
          <w:sz w:val="26"/>
          <w:szCs w:val="26"/>
          <w:lang w:val="pt-BR"/>
        </w:rPr>
        <w:t xml:space="preserve">  </w:t>
      </w:r>
      <w:r w:rsidRPr="008A7CCE">
        <w:rPr>
          <w:rFonts w:ascii="Times New Roman" w:hAnsi="Times New Roman"/>
          <w:sz w:val="26"/>
          <w:szCs w:val="26"/>
          <w:lang w:val="pt-BR"/>
        </w:rPr>
        <w:t xml:space="preserve">  V/v hưởng ứng Tuần lễ Quốc gia</w:t>
      </w:r>
    </w:p>
    <w:p w:rsidR="008A7CCE" w:rsidRPr="008A7CCE" w:rsidRDefault="008A7CCE" w:rsidP="008A7CCE">
      <w:pPr>
        <w:spacing w:line="264" w:lineRule="auto"/>
        <w:ind w:firstLine="720"/>
        <w:jc w:val="both"/>
        <w:rPr>
          <w:rFonts w:ascii="Times New Roman" w:hAnsi="Times New Roman"/>
          <w:sz w:val="26"/>
          <w:szCs w:val="26"/>
          <w:lang w:val="pt-BR"/>
        </w:rPr>
      </w:pPr>
      <w:r>
        <w:rPr>
          <w:rFonts w:ascii="Times New Roman" w:hAnsi="Times New Roman"/>
          <w:sz w:val="26"/>
          <w:szCs w:val="26"/>
          <w:lang w:val="pt-BR"/>
        </w:rPr>
        <w:t>k</w:t>
      </w:r>
      <w:r w:rsidRPr="008A7CCE">
        <w:rPr>
          <w:rFonts w:ascii="Times New Roman" w:hAnsi="Times New Roman"/>
          <w:sz w:val="26"/>
          <w:szCs w:val="26"/>
          <w:lang w:val="pt-BR"/>
        </w:rPr>
        <w:t xml:space="preserve">hông thuốc lá và Ngày Thế giới </w:t>
      </w:r>
    </w:p>
    <w:p w:rsidR="008A7CCE" w:rsidRPr="008A7CCE" w:rsidRDefault="008A7CCE" w:rsidP="008A7CCE">
      <w:pPr>
        <w:spacing w:line="264" w:lineRule="auto"/>
        <w:ind w:firstLine="720"/>
        <w:jc w:val="both"/>
        <w:rPr>
          <w:rFonts w:ascii="Times New Roman" w:hAnsi="Times New Roman"/>
          <w:sz w:val="26"/>
          <w:szCs w:val="26"/>
          <w:lang w:val="pt-BR"/>
        </w:rPr>
      </w:pPr>
      <w:r>
        <w:rPr>
          <w:rFonts w:ascii="Times New Roman" w:hAnsi="Times New Roman"/>
          <w:sz w:val="26"/>
          <w:szCs w:val="26"/>
          <w:lang w:val="pt-BR"/>
        </w:rPr>
        <w:t xml:space="preserve">              </w:t>
      </w:r>
      <w:r w:rsidRPr="008A7CCE">
        <w:rPr>
          <w:rFonts w:ascii="Times New Roman" w:hAnsi="Times New Roman"/>
          <w:sz w:val="26"/>
          <w:szCs w:val="26"/>
          <w:lang w:val="pt-BR"/>
        </w:rPr>
        <w:t xml:space="preserve">không </w:t>
      </w:r>
      <w:r>
        <w:rPr>
          <w:rFonts w:ascii="Times New Roman" w:hAnsi="Times New Roman"/>
          <w:sz w:val="26"/>
          <w:szCs w:val="26"/>
          <w:lang w:val="pt-BR"/>
        </w:rPr>
        <w:t>thuốc lá</w:t>
      </w:r>
    </w:p>
    <w:p w:rsidR="008A7CCE" w:rsidRDefault="008A7CCE" w:rsidP="008A7CCE">
      <w:pPr>
        <w:spacing w:line="264" w:lineRule="auto"/>
        <w:ind w:firstLine="720"/>
        <w:jc w:val="both"/>
        <w:rPr>
          <w:rFonts w:ascii="Times New Roman" w:hAnsi="Times New Roman"/>
          <w:sz w:val="24"/>
          <w:szCs w:val="24"/>
          <w:lang w:val="pt-BR"/>
        </w:rPr>
      </w:pPr>
    </w:p>
    <w:p w:rsidR="008A7CCE" w:rsidRPr="008A7CCE" w:rsidRDefault="008A7CCE" w:rsidP="008A7CCE">
      <w:pPr>
        <w:spacing w:line="264" w:lineRule="auto"/>
        <w:ind w:firstLine="720"/>
        <w:jc w:val="center"/>
        <w:rPr>
          <w:rFonts w:ascii="Times New Roman" w:hAnsi="Times New Roman"/>
          <w:szCs w:val="28"/>
          <w:lang w:val="pt-BR"/>
        </w:rPr>
      </w:pPr>
      <w:r w:rsidRPr="008A7CCE">
        <w:rPr>
          <w:rFonts w:ascii="Times New Roman" w:hAnsi="Times New Roman"/>
          <w:szCs w:val="28"/>
          <w:lang w:val="pt-BR"/>
        </w:rPr>
        <w:t>Kính gửi: Hiệu trưởng các trường MN-TH và THCS</w:t>
      </w:r>
      <w:r>
        <w:rPr>
          <w:rFonts w:ascii="Times New Roman" w:hAnsi="Times New Roman"/>
          <w:szCs w:val="28"/>
          <w:lang w:val="pt-BR"/>
        </w:rPr>
        <w:t>.</w:t>
      </w:r>
    </w:p>
    <w:p w:rsidR="008A7CCE" w:rsidRDefault="008A7CCE" w:rsidP="008A7CCE">
      <w:pPr>
        <w:spacing w:line="264" w:lineRule="auto"/>
        <w:jc w:val="both"/>
        <w:rPr>
          <w:rFonts w:ascii="Times New Roman" w:hAnsi="Times New Roman"/>
          <w:szCs w:val="28"/>
          <w:lang w:val="pt-BR"/>
        </w:rPr>
      </w:pPr>
    </w:p>
    <w:p w:rsidR="008A7CCE" w:rsidRPr="008A7CCE" w:rsidRDefault="008A7CCE" w:rsidP="008A7CCE">
      <w:pPr>
        <w:spacing w:before="120" w:after="120" w:line="360" w:lineRule="auto"/>
        <w:ind w:firstLine="720"/>
        <w:jc w:val="both"/>
        <w:rPr>
          <w:rFonts w:ascii="Times New Roman" w:hAnsi="Times New Roman"/>
          <w:bCs/>
          <w:i/>
          <w:szCs w:val="28"/>
        </w:rPr>
      </w:pPr>
      <w:r w:rsidRPr="008A7CCE">
        <w:rPr>
          <w:rFonts w:ascii="Times New Roman" w:hAnsi="Times New Roman"/>
          <w:i/>
          <w:szCs w:val="28"/>
          <w:lang w:val="pt-BR"/>
        </w:rPr>
        <w:t>Căn cứ</w:t>
      </w:r>
      <w:r w:rsidRPr="008A7CCE">
        <w:rPr>
          <w:rFonts w:ascii="Times New Roman" w:hAnsi="Times New Roman"/>
          <w:bCs/>
          <w:i/>
          <w:szCs w:val="28"/>
        </w:rPr>
        <w:t xml:space="preserve"> Kế hoạch số 149/KH-BCĐPCTHTL ngày 22 tháng 5 năm 2020 của Ban Chỉ đạo phòng, chống tác hại thuốc lá quận Tân Bình về triển khai hưởng ứng Ruần lễ không thuốc lá từ ngày 25 đến 31/5 và Ngày Thế giới không thuốc lá 31/5/2020.</w:t>
      </w:r>
    </w:p>
    <w:p w:rsidR="00326125" w:rsidRDefault="008A7CCE" w:rsidP="00326125">
      <w:pPr>
        <w:spacing w:before="120" w:after="120" w:line="360" w:lineRule="auto"/>
        <w:ind w:firstLine="720"/>
        <w:jc w:val="both"/>
        <w:rPr>
          <w:rFonts w:ascii="Times New Roman" w:hAnsi="Times New Roman"/>
          <w:color w:val="000000"/>
          <w:szCs w:val="28"/>
        </w:rPr>
      </w:pPr>
      <w:r>
        <w:rPr>
          <w:rFonts w:ascii="Times New Roman" w:hAnsi="Times New Roman"/>
          <w:szCs w:val="28"/>
        </w:rPr>
        <w:t xml:space="preserve"> Phòng Giáo dục và Đào tạo đề nghị Hiệu trưởng các trường mầm non, tiểu học và trung học cơ sở tổ chức thực hiện nội dung </w:t>
      </w:r>
      <w:r>
        <w:rPr>
          <w:rFonts w:ascii="Times New Roman" w:hAnsi="Times New Roman"/>
          <w:color w:val="000000"/>
          <w:szCs w:val="28"/>
        </w:rPr>
        <w:t>sau:</w:t>
      </w:r>
    </w:p>
    <w:p w:rsidR="00326125" w:rsidRDefault="00326125" w:rsidP="00326125">
      <w:pPr>
        <w:spacing w:before="120" w:after="120" w:line="360" w:lineRule="auto"/>
        <w:ind w:firstLine="720"/>
        <w:jc w:val="both"/>
        <w:rPr>
          <w:rFonts w:ascii="Times New Roman" w:hAnsi="Times New Roman"/>
          <w:szCs w:val="28"/>
        </w:rPr>
      </w:pPr>
      <w:r>
        <w:rPr>
          <w:rFonts w:ascii="Times New Roman" w:hAnsi="Times New Roman"/>
          <w:color w:val="000000"/>
          <w:szCs w:val="28"/>
        </w:rPr>
        <w:t xml:space="preserve">1. </w:t>
      </w:r>
      <w:r w:rsidR="008A7CCE" w:rsidRPr="00326125">
        <w:rPr>
          <w:rFonts w:ascii="Times New Roman" w:hAnsi="Times New Roman"/>
          <w:szCs w:val="28"/>
        </w:rPr>
        <w:t xml:space="preserve">Tổ chức tuyên truyền đến đội ngũ về </w:t>
      </w:r>
      <w:r w:rsidR="008A7CCE" w:rsidRPr="00326125">
        <w:rPr>
          <w:rFonts w:ascii="Times New Roman" w:hAnsi="Times New Roman"/>
          <w:iCs/>
          <w:color w:val="000000"/>
          <w:szCs w:val="28"/>
          <w:shd w:val="clear" w:color="auto" w:fill="FFFFFF"/>
          <w:lang w:val="vi-VN"/>
        </w:rPr>
        <w:t>Luật phòng, chống tác hại của thuốc lá ngày 18 tháng 6 năm 2012</w:t>
      </w:r>
      <w:r w:rsidR="008A7CCE" w:rsidRPr="00326125">
        <w:rPr>
          <w:rFonts w:ascii="Times New Roman" w:hAnsi="Times New Roman"/>
          <w:bCs/>
          <w:spacing w:val="-4"/>
          <w:szCs w:val="28"/>
        </w:rPr>
        <w:t xml:space="preserve">; </w:t>
      </w:r>
      <w:r w:rsidR="008A7CCE" w:rsidRPr="00326125">
        <w:rPr>
          <w:rFonts w:ascii="Times New Roman" w:hAnsi="Times New Roman"/>
          <w:color w:val="000000"/>
          <w:szCs w:val="28"/>
        </w:rPr>
        <w:t xml:space="preserve">Quyết định số 229/QĐ-TTg của Thủ tướng Chính phủ ngày 25 tháng 01 năm 2013 về Chiến lược quốc gia phòng, chống tác hại thuốc lá đến năm 2020; các quy định pháp luật </w:t>
      </w:r>
      <w:r w:rsidR="008A7CCE" w:rsidRPr="00326125">
        <w:rPr>
          <w:rFonts w:ascii="Times New Roman" w:hAnsi="Times New Roman"/>
          <w:iCs/>
          <w:szCs w:val="28"/>
          <w:shd w:val="clear" w:color="auto" w:fill="FFFFFF"/>
          <w:lang w:val="vi-VN"/>
        </w:rPr>
        <w:t>về xử lý vi phạm hành ch</w:t>
      </w:r>
      <w:r w:rsidR="008A7CCE" w:rsidRPr="00326125">
        <w:rPr>
          <w:rFonts w:ascii="Times New Roman" w:hAnsi="Times New Roman"/>
          <w:iCs/>
          <w:szCs w:val="28"/>
          <w:shd w:val="clear" w:color="auto" w:fill="FFFFFF"/>
        </w:rPr>
        <w:t>í</w:t>
      </w:r>
      <w:r w:rsidR="008A7CCE" w:rsidRPr="00326125">
        <w:rPr>
          <w:rFonts w:ascii="Times New Roman" w:hAnsi="Times New Roman"/>
          <w:iCs/>
          <w:szCs w:val="28"/>
          <w:shd w:val="clear" w:color="auto" w:fill="FFFFFF"/>
          <w:lang w:val="vi-VN"/>
        </w:rPr>
        <w:t xml:space="preserve">nh </w:t>
      </w:r>
      <w:r w:rsidR="008A7CCE" w:rsidRPr="00326125">
        <w:rPr>
          <w:rFonts w:ascii="Times New Roman" w:hAnsi="Times New Roman"/>
          <w:iCs/>
          <w:szCs w:val="28"/>
          <w:shd w:val="clear" w:color="auto" w:fill="FFFFFF"/>
        </w:rPr>
        <w:t xml:space="preserve">về thuốc lá </w:t>
      </w:r>
      <w:r w:rsidR="008A7CCE" w:rsidRPr="00326125">
        <w:rPr>
          <w:rFonts w:ascii="Times New Roman" w:hAnsi="Times New Roman"/>
          <w:szCs w:val="28"/>
        </w:rPr>
        <w:t xml:space="preserve">và </w:t>
      </w:r>
      <w:r w:rsidRPr="00326125">
        <w:rPr>
          <w:rFonts w:ascii="Times New Roman" w:hAnsi="Times New Roman"/>
          <w:szCs w:val="28"/>
        </w:rPr>
        <w:t xml:space="preserve">các văn bản hướng dẫn thi hành; </w:t>
      </w:r>
      <w:r w:rsidRPr="00326125">
        <w:rPr>
          <w:rFonts w:ascii="Times New Roman" w:hAnsi="Times New Roman"/>
          <w:color w:val="000000"/>
          <w:szCs w:val="28"/>
        </w:rPr>
        <w:t>Chỉ thị số 6036/CT-BGDĐT ngày 17</w:t>
      </w:r>
      <w:r>
        <w:rPr>
          <w:rFonts w:ascii="Times New Roman" w:hAnsi="Times New Roman"/>
          <w:color w:val="000000"/>
          <w:szCs w:val="28"/>
        </w:rPr>
        <w:t xml:space="preserve"> tháng 12 năm 2014</w:t>
      </w:r>
      <w:r w:rsidRPr="00326125">
        <w:rPr>
          <w:rFonts w:ascii="Times New Roman" w:hAnsi="Times New Roman"/>
          <w:color w:val="000000"/>
          <w:szCs w:val="28"/>
        </w:rPr>
        <w:t xml:space="preserve"> của Bộ trưởng Bộ Giáo dục và Đào tạo về việc tăng cường phòng, chống tác hại của thuốc lá và lạm dụng đồ uống có cồn trong ngành Giáo dục</w:t>
      </w:r>
      <w:r w:rsidR="008A7CCE" w:rsidRPr="00326125">
        <w:rPr>
          <w:rFonts w:ascii="Times New Roman" w:hAnsi="Times New Roman"/>
          <w:szCs w:val="28"/>
        </w:rPr>
        <w:t xml:space="preserve"> Tổ chức các buổi truyền thông phòng, chống tác hại thuốc lá theo chủ đề năm 2020: “</w:t>
      </w:r>
      <w:r w:rsidR="008A7CCE" w:rsidRPr="00326125">
        <w:rPr>
          <w:rFonts w:ascii="Times New Roman" w:hAnsi="Times New Roman"/>
          <w:b/>
          <w:i/>
          <w:szCs w:val="28"/>
        </w:rPr>
        <w:t xml:space="preserve">Bảo vệ thanh thiếu niên </w:t>
      </w:r>
      <w:r w:rsidR="003211A1">
        <w:rPr>
          <w:rFonts w:ascii="Times New Roman" w:hAnsi="Times New Roman"/>
          <w:b/>
          <w:i/>
          <w:szCs w:val="28"/>
        </w:rPr>
        <w:t>khỏi</w:t>
      </w:r>
      <w:bookmarkStart w:id="0" w:name="_GoBack"/>
      <w:bookmarkEnd w:id="0"/>
      <w:r w:rsidR="008A7CCE" w:rsidRPr="00326125">
        <w:rPr>
          <w:rFonts w:ascii="Times New Roman" w:hAnsi="Times New Roman"/>
          <w:b/>
          <w:i/>
          <w:szCs w:val="28"/>
        </w:rPr>
        <w:t xml:space="preserve"> tác động của việc quảng cáo các sản phẩm thuốc lá và sử dụng thuốc lá</w:t>
      </w:r>
      <w:r w:rsidR="008A7CCE" w:rsidRPr="00326125">
        <w:rPr>
          <w:rFonts w:ascii="Times New Roman" w:hAnsi="Times New Roman"/>
          <w:szCs w:val="28"/>
        </w:rPr>
        <w:t>”.</w:t>
      </w:r>
    </w:p>
    <w:p w:rsidR="00326125" w:rsidRPr="00326125" w:rsidRDefault="00326125" w:rsidP="008A7CCE">
      <w:pPr>
        <w:spacing w:before="120" w:after="120" w:line="360" w:lineRule="auto"/>
        <w:ind w:firstLine="720"/>
        <w:jc w:val="both"/>
        <w:rPr>
          <w:rFonts w:ascii="Times New Roman" w:hAnsi="Times New Roman"/>
          <w:color w:val="000000"/>
          <w:szCs w:val="28"/>
        </w:rPr>
      </w:pPr>
      <w:r>
        <w:rPr>
          <w:rFonts w:ascii="Times New Roman" w:hAnsi="Times New Roman"/>
          <w:szCs w:val="28"/>
        </w:rPr>
        <w:t>Phổ biến kế hoạch hưởng ứng Tuần lễ Quốc gia không thuốc lá từ ngày 25 đến 31/5/2020 và Ngày Thế giới không thuốc lá 31/5/2020</w:t>
      </w:r>
      <w:r>
        <w:rPr>
          <w:rFonts w:ascii="Times New Roman" w:hAnsi="Times New Roman"/>
          <w:color w:val="000000"/>
          <w:szCs w:val="28"/>
        </w:rPr>
        <w:t>.</w:t>
      </w:r>
    </w:p>
    <w:p w:rsidR="008A7CCE" w:rsidRDefault="008A7CCE" w:rsidP="008A7CCE">
      <w:pPr>
        <w:spacing w:before="120" w:after="120" w:line="360" w:lineRule="auto"/>
        <w:ind w:firstLine="720"/>
        <w:jc w:val="both"/>
        <w:rPr>
          <w:rFonts w:ascii="Times New Roman" w:hAnsi="Times New Roman"/>
          <w:szCs w:val="28"/>
        </w:rPr>
      </w:pPr>
      <w:r>
        <w:rPr>
          <w:rFonts w:ascii="Times New Roman" w:hAnsi="Times New Roman"/>
          <w:iCs/>
          <w:color w:val="000000"/>
          <w:szCs w:val="28"/>
          <w:shd w:val="clear" w:color="auto" w:fill="FFFFFF"/>
        </w:rPr>
        <w:t>Nâng cao nhận thức về tác hại của thuốc lá đối với người hút trực tiếp và những người hút thuốc lá thụ động, những căn bệnh nguy hiểm mắc phải khi hút thuốc cho đội ngũ cán bộ</w:t>
      </w:r>
      <w:r w:rsidR="00326125">
        <w:rPr>
          <w:rFonts w:ascii="Times New Roman" w:hAnsi="Times New Roman"/>
          <w:iCs/>
          <w:color w:val="000000"/>
          <w:szCs w:val="28"/>
          <w:shd w:val="clear" w:color="auto" w:fill="FFFFFF"/>
        </w:rPr>
        <w:t xml:space="preserve"> quản lý</w:t>
      </w:r>
      <w:r>
        <w:rPr>
          <w:rFonts w:ascii="Times New Roman" w:hAnsi="Times New Roman"/>
          <w:iCs/>
          <w:color w:val="000000"/>
          <w:szCs w:val="28"/>
          <w:shd w:val="clear" w:color="auto" w:fill="FFFFFF"/>
        </w:rPr>
        <w:t xml:space="preserve">, công chức, viên chức, giáo viên, nhân viên </w:t>
      </w:r>
      <w:r>
        <w:rPr>
          <w:rFonts w:ascii="Times New Roman" w:hAnsi="Times New Roman"/>
          <w:szCs w:val="28"/>
        </w:rPr>
        <w:t xml:space="preserve">ngành </w:t>
      </w:r>
      <w:r w:rsidR="00326125">
        <w:rPr>
          <w:rFonts w:ascii="Times New Roman" w:hAnsi="Times New Roman"/>
          <w:szCs w:val="28"/>
        </w:rPr>
        <w:t>G</w:t>
      </w:r>
      <w:r>
        <w:rPr>
          <w:rFonts w:ascii="Times New Roman" w:hAnsi="Times New Roman"/>
          <w:szCs w:val="28"/>
        </w:rPr>
        <w:t xml:space="preserve">iáo dục </w:t>
      </w:r>
      <w:r w:rsidR="00326125">
        <w:rPr>
          <w:rFonts w:ascii="Times New Roman" w:hAnsi="Times New Roman"/>
          <w:szCs w:val="28"/>
        </w:rPr>
        <w:t>Tân Bình.</w:t>
      </w:r>
    </w:p>
    <w:p w:rsidR="00326125" w:rsidRDefault="00326125" w:rsidP="00326125">
      <w:pPr>
        <w:spacing w:before="120" w:after="120" w:line="360" w:lineRule="auto"/>
        <w:ind w:firstLine="720"/>
        <w:jc w:val="both"/>
        <w:rPr>
          <w:rFonts w:ascii="Times New Roman" w:hAnsi="Times New Roman"/>
          <w:szCs w:val="28"/>
          <w:lang w:val="fr-FR"/>
        </w:rPr>
      </w:pPr>
      <w:r>
        <w:rPr>
          <w:rFonts w:ascii="Times New Roman" w:hAnsi="Times New Roman"/>
          <w:szCs w:val="28"/>
          <w:lang w:val="fr-FR"/>
        </w:rPr>
        <w:t xml:space="preserve">2. </w:t>
      </w:r>
      <w:r w:rsidR="008A7CCE">
        <w:rPr>
          <w:rFonts w:ascii="Times New Roman" w:hAnsi="Times New Roman"/>
          <w:szCs w:val="28"/>
          <w:lang w:val="fr-FR"/>
        </w:rPr>
        <w:t xml:space="preserve">Thực hiện trường học không khói thuốc lá. Quy định cán bộ, giáo viên, nhân viên, phụ huynh học sinh, học sinh đơn vị không hút thuốc lá trong khuôn viên nhà </w:t>
      </w:r>
      <w:r w:rsidR="008A7CCE">
        <w:rPr>
          <w:rFonts w:ascii="Times New Roman" w:hAnsi="Times New Roman"/>
          <w:szCs w:val="28"/>
          <w:lang w:val="fr-FR"/>
        </w:rPr>
        <w:lastRenderedPageBreak/>
        <w:t>trường. Trong quy định cần nêu rõ hình thức kỷ luật đối với cán bộ, giáo viên, nhân viên hút thuốc trong trường học. Thực hiện bảng cấm hút thuốc tại một số vị trí phù hợp trong nhà trường.</w:t>
      </w:r>
    </w:p>
    <w:p w:rsidR="00326125" w:rsidRDefault="008A7CCE" w:rsidP="00326125">
      <w:pPr>
        <w:spacing w:before="120" w:after="120" w:line="360" w:lineRule="auto"/>
        <w:ind w:firstLine="720"/>
        <w:jc w:val="both"/>
        <w:rPr>
          <w:rFonts w:ascii="Times New Roman" w:hAnsi="Times New Roman"/>
          <w:szCs w:val="28"/>
          <w:lang w:val="fr-FR"/>
        </w:rPr>
      </w:pPr>
      <w:r>
        <w:rPr>
          <w:rFonts w:ascii="Times New Roman" w:hAnsi="Times New Roman"/>
          <w:szCs w:val="28"/>
          <w:lang w:val="fr-FR"/>
        </w:rPr>
        <w:t>Quy định và thực hiện giám sát việc học sinh hút thuốc trong trường học. Xử lý kỷ luật nghiêm những trường hợp vi phạm.</w:t>
      </w:r>
    </w:p>
    <w:p w:rsidR="008A7CCE" w:rsidRDefault="008A7CCE" w:rsidP="00326125">
      <w:pPr>
        <w:spacing w:before="120" w:after="120" w:line="360" w:lineRule="auto"/>
        <w:ind w:firstLine="720"/>
        <w:jc w:val="both"/>
        <w:rPr>
          <w:rFonts w:ascii="Times New Roman" w:hAnsi="Times New Roman"/>
          <w:szCs w:val="28"/>
          <w:lang w:val="fr-FR"/>
        </w:rPr>
      </w:pPr>
      <w:r>
        <w:rPr>
          <w:rFonts w:ascii="Times New Roman" w:hAnsi="Times New Roman"/>
          <w:szCs w:val="28"/>
          <w:lang w:val="nl-NL"/>
        </w:rPr>
        <w:t xml:space="preserve">Báo cáo </w:t>
      </w:r>
      <w:r>
        <w:rPr>
          <w:rFonts w:ascii="Times New Roman" w:hAnsi="Times New Roman"/>
          <w:szCs w:val="28"/>
        </w:rPr>
        <w:t xml:space="preserve">công tác </w:t>
      </w:r>
      <w:r>
        <w:rPr>
          <w:rFonts w:ascii="Times New Roman" w:hAnsi="Times New Roman"/>
          <w:color w:val="000000"/>
          <w:szCs w:val="28"/>
        </w:rPr>
        <w:t>h</w:t>
      </w:r>
      <w:r>
        <w:rPr>
          <w:rFonts w:ascii="Times New Roman" w:hAnsi="Times New Roman"/>
          <w:szCs w:val="28"/>
        </w:rPr>
        <w:t xml:space="preserve">oạt động phòng, chống tác hại của thuốc lá vào cuối tháng </w:t>
      </w:r>
      <w:r w:rsidR="00326125">
        <w:rPr>
          <w:rFonts w:ascii="Times New Roman" w:hAnsi="Times New Roman"/>
          <w:szCs w:val="28"/>
        </w:rPr>
        <w:t>5/2020</w:t>
      </w:r>
      <w:r>
        <w:rPr>
          <w:rFonts w:ascii="Times New Roman" w:hAnsi="Times New Roman"/>
          <w:szCs w:val="28"/>
        </w:rPr>
        <w:t xml:space="preserve">. </w:t>
      </w:r>
    </w:p>
    <w:p w:rsidR="008A7CCE" w:rsidRDefault="008A7CCE" w:rsidP="008A7CCE">
      <w:pPr>
        <w:tabs>
          <w:tab w:val="left" w:pos="360"/>
        </w:tabs>
        <w:spacing w:before="120" w:after="120" w:line="360" w:lineRule="auto"/>
        <w:ind w:firstLine="720"/>
        <w:jc w:val="both"/>
        <w:rPr>
          <w:rFonts w:ascii="Times New Roman" w:hAnsi="Times New Roman"/>
          <w:szCs w:val="28"/>
        </w:rPr>
      </w:pPr>
      <w:r>
        <w:rPr>
          <w:rFonts w:ascii="Times New Roman" w:hAnsi="Times New Roman"/>
          <w:szCs w:val="28"/>
        </w:rPr>
        <w:t xml:space="preserve">Phòng Giáo dục và Đào tạo </w:t>
      </w:r>
      <w:r>
        <w:rPr>
          <w:rFonts w:ascii="Times New Roman" w:hAnsi="Times New Roman"/>
          <w:color w:val="000000"/>
          <w:szCs w:val="28"/>
        </w:rPr>
        <w:t xml:space="preserve">đề nghị Hiệu trưởng các trường quan tâm và thực hiện </w:t>
      </w:r>
      <w:r w:rsidR="00326125">
        <w:rPr>
          <w:rFonts w:ascii="Times New Roman" w:hAnsi="Times New Roman"/>
          <w:color w:val="000000"/>
          <w:szCs w:val="28"/>
        </w:rPr>
        <w:t>nghiêm túc nội dung hướng dẫn trên./.</w:t>
      </w:r>
    </w:p>
    <w:p w:rsidR="008A7CCE" w:rsidRDefault="008A7CCE" w:rsidP="00326125">
      <w:pPr>
        <w:tabs>
          <w:tab w:val="left" w:pos="360"/>
        </w:tabs>
        <w:jc w:val="both"/>
        <w:rPr>
          <w:rFonts w:ascii="Times New Roman" w:hAnsi="Times New Roman"/>
          <w:szCs w:val="28"/>
        </w:rPr>
      </w:pPr>
      <w:r>
        <w:rPr>
          <w:rFonts w:ascii="Times New Roman" w:hAnsi="Times New Roman"/>
          <w:b/>
          <w:i/>
          <w:sz w:val="24"/>
          <w:szCs w:val="24"/>
        </w:rPr>
        <w:t>Nơi nhận:</w:t>
      </w:r>
      <w:r>
        <w:rPr>
          <w:rFonts w:ascii="Times New Roman" w:hAnsi="Times New Roman"/>
          <w:szCs w:val="28"/>
        </w:rPr>
        <w:t xml:space="preserve">                                                                 </w:t>
      </w:r>
      <w:r w:rsidR="00326125">
        <w:rPr>
          <w:rFonts w:ascii="Times New Roman" w:hAnsi="Times New Roman"/>
          <w:szCs w:val="28"/>
        </w:rPr>
        <w:t xml:space="preserve">         </w:t>
      </w:r>
      <w:r>
        <w:rPr>
          <w:rFonts w:ascii="Times New Roman" w:hAnsi="Times New Roman"/>
          <w:szCs w:val="28"/>
        </w:rPr>
        <w:t xml:space="preserve">     </w:t>
      </w:r>
      <w:r>
        <w:rPr>
          <w:rFonts w:ascii="Times New Roman" w:hAnsi="Times New Roman"/>
          <w:b/>
          <w:szCs w:val="28"/>
        </w:rPr>
        <w:t>TRƯỞNG PHÒNG</w:t>
      </w:r>
    </w:p>
    <w:p w:rsidR="008A7CCE" w:rsidRDefault="008A7CCE" w:rsidP="00326125">
      <w:pPr>
        <w:tabs>
          <w:tab w:val="left" w:pos="360"/>
        </w:tabs>
        <w:jc w:val="both"/>
        <w:rPr>
          <w:rFonts w:ascii="Times New Roman" w:hAnsi="Times New Roman"/>
          <w:sz w:val="22"/>
          <w:szCs w:val="22"/>
        </w:rPr>
      </w:pPr>
      <w:r>
        <w:rPr>
          <w:rFonts w:ascii="Times New Roman" w:hAnsi="Times New Roman"/>
          <w:sz w:val="22"/>
          <w:szCs w:val="22"/>
        </w:rPr>
        <w:t>- Như trên;</w:t>
      </w:r>
    </w:p>
    <w:p w:rsidR="00326125" w:rsidRDefault="008A7CCE" w:rsidP="002331FF">
      <w:pPr>
        <w:tabs>
          <w:tab w:val="left" w:pos="360"/>
          <w:tab w:val="left" w:pos="7410"/>
        </w:tabs>
        <w:jc w:val="both"/>
        <w:rPr>
          <w:rFonts w:ascii="Times New Roman" w:hAnsi="Times New Roman"/>
          <w:sz w:val="22"/>
          <w:szCs w:val="22"/>
        </w:rPr>
      </w:pPr>
      <w:r>
        <w:rPr>
          <w:rFonts w:ascii="Times New Roman" w:hAnsi="Times New Roman"/>
          <w:sz w:val="22"/>
          <w:szCs w:val="22"/>
        </w:rPr>
        <w:t xml:space="preserve">- Sở GDĐT (P.CTTT);    </w:t>
      </w:r>
      <w:r w:rsidR="002331FF">
        <w:rPr>
          <w:rFonts w:ascii="Times New Roman" w:hAnsi="Times New Roman"/>
          <w:sz w:val="22"/>
          <w:szCs w:val="22"/>
        </w:rPr>
        <w:tab/>
        <w:t>(đã ký)</w:t>
      </w:r>
    </w:p>
    <w:p w:rsidR="00326125" w:rsidRDefault="00326125" w:rsidP="00326125">
      <w:pPr>
        <w:tabs>
          <w:tab w:val="left" w:pos="360"/>
        </w:tabs>
        <w:jc w:val="both"/>
        <w:rPr>
          <w:rFonts w:ascii="Times New Roman" w:hAnsi="Times New Roman"/>
          <w:sz w:val="22"/>
          <w:szCs w:val="22"/>
        </w:rPr>
      </w:pPr>
      <w:r>
        <w:rPr>
          <w:rFonts w:ascii="Times New Roman" w:hAnsi="Times New Roman"/>
          <w:sz w:val="22"/>
          <w:szCs w:val="22"/>
        </w:rPr>
        <w:t>- UBND/Q: PCT/VX;</w:t>
      </w:r>
    </w:p>
    <w:p w:rsidR="00326125" w:rsidRDefault="00326125" w:rsidP="00326125">
      <w:pPr>
        <w:tabs>
          <w:tab w:val="left" w:pos="360"/>
        </w:tabs>
        <w:jc w:val="both"/>
        <w:rPr>
          <w:rFonts w:ascii="Times New Roman" w:hAnsi="Times New Roman"/>
          <w:sz w:val="22"/>
          <w:szCs w:val="22"/>
        </w:rPr>
      </w:pPr>
      <w:r>
        <w:rPr>
          <w:rFonts w:ascii="Times New Roman" w:hAnsi="Times New Roman"/>
          <w:sz w:val="22"/>
          <w:szCs w:val="22"/>
        </w:rPr>
        <w:t>- VP UBND-HĐND;</w:t>
      </w:r>
      <w:r w:rsidR="008A7CCE">
        <w:rPr>
          <w:rFonts w:ascii="Times New Roman" w:hAnsi="Times New Roman"/>
          <w:sz w:val="22"/>
          <w:szCs w:val="22"/>
        </w:rPr>
        <w:t xml:space="preserve">  </w:t>
      </w:r>
    </w:p>
    <w:p w:rsidR="008A7CCE" w:rsidRPr="00326125" w:rsidRDefault="00326125" w:rsidP="00326125">
      <w:pPr>
        <w:tabs>
          <w:tab w:val="left" w:pos="360"/>
        </w:tabs>
        <w:jc w:val="both"/>
        <w:rPr>
          <w:rFonts w:ascii="Times New Roman" w:hAnsi="Times New Roman"/>
          <w:b/>
          <w:sz w:val="20"/>
        </w:rPr>
      </w:pPr>
      <w:r>
        <w:rPr>
          <w:rFonts w:ascii="Times New Roman" w:hAnsi="Times New Roman"/>
          <w:sz w:val="22"/>
          <w:szCs w:val="22"/>
        </w:rPr>
        <w:t>- BLĐ P.GDĐT;</w:t>
      </w:r>
      <w:r w:rsidR="008A7CCE">
        <w:rPr>
          <w:rFonts w:ascii="Times New Roman" w:hAnsi="Times New Roman"/>
          <w:sz w:val="22"/>
          <w:szCs w:val="22"/>
        </w:rPr>
        <w:t xml:space="preserve">                 </w:t>
      </w:r>
      <w:r>
        <w:rPr>
          <w:rFonts w:ascii="Times New Roman" w:hAnsi="Times New Roman"/>
          <w:sz w:val="22"/>
          <w:szCs w:val="22"/>
        </w:rPr>
        <w:t xml:space="preserve">                                                                                </w:t>
      </w:r>
      <w:r>
        <w:rPr>
          <w:rFonts w:ascii="Times New Roman" w:hAnsi="Times New Roman"/>
          <w:b/>
          <w:szCs w:val="28"/>
        </w:rPr>
        <w:t>Trần Khắc Huy</w:t>
      </w:r>
      <w:r>
        <w:rPr>
          <w:rFonts w:ascii="Times New Roman" w:hAnsi="Times New Roman"/>
          <w:b/>
          <w:sz w:val="20"/>
        </w:rPr>
        <w:t xml:space="preserve"> </w:t>
      </w:r>
      <w:r w:rsidR="008A7CCE">
        <w:rPr>
          <w:rFonts w:ascii="Times New Roman" w:hAnsi="Times New Roman"/>
          <w:sz w:val="22"/>
          <w:szCs w:val="22"/>
        </w:rPr>
        <w:t xml:space="preserve">                                                                </w:t>
      </w:r>
    </w:p>
    <w:p w:rsidR="00326125" w:rsidRDefault="008A7CCE" w:rsidP="00326125">
      <w:pPr>
        <w:tabs>
          <w:tab w:val="left" w:pos="360"/>
        </w:tabs>
        <w:jc w:val="both"/>
        <w:rPr>
          <w:rFonts w:ascii="Times New Roman" w:hAnsi="Times New Roman"/>
          <w:b/>
          <w:sz w:val="20"/>
        </w:rPr>
      </w:pPr>
      <w:r>
        <w:rPr>
          <w:rFonts w:ascii="Times New Roman" w:hAnsi="Times New Roman"/>
          <w:sz w:val="22"/>
          <w:szCs w:val="22"/>
        </w:rPr>
        <w:t>- Lưu: VT, các bộ phận.</w:t>
      </w:r>
      <w:r w:rsidR="00326125">
        <w:rPr>
          <w:rFonts w:ascii="Times New Roman" w:hAnsi="Times New Roman"/>
          <w:sz w:val="22"/>
          <w:szCs w:val="22"/>
        </w:rPr>
        <w:t xml:space="preserve">                                                                              </w:t>
      </w:r>
    </w:p>
    <w:p w:rsidR="008A7CCE" w:rsidRDefault="008A7CCE" w:rsidP="008A7CCE">
      <w:pPr>
        <w:tabs>
          <w:tab w:val="left" w:pos="360"/>
        </w:tabs>
        <w:spacing w:line="264" w:lineRule="auto"/>
        <w:jc w:val="both"/>
        <w:rPr>
          <w:rFonts w:ascii="Times New Roman" w:hAnsi="Times New Roman"/>
          <w:sz w:val="22"/>
          <w:szCs w:val="22"/>
        </w:rPr>
      </w:pPr>
    </w:p>
    <w:p w:rsidR="008A7CCE" w:rsidRDefault="008A7CCE" w:rsidP="008A7CCE">
      <w:pPr>
        <w:tabs>
          <w:tab w:val="left" w:pos="360"/>
        </w:tabs>
        <w:spacing w:line="264" w:lineRule="auto"/>
        <w:jc w:val="both"/>
        <w:rPr>
          <w:rFonts w:ascii="Times New Roman" w:hAnsi="Times New Roman"/>
          <w:szCs w:val="28"/>
        </w:rPr>
      </w:pPr>
    </w:p>
    <w:p w:rsidR="008A7CCE" w:rsidRDefault="008A7CCE" w:rsidP="008A7CCE">
      <w:pPr>
        <w:tabs>
          <w:tab w:val="left" w:pos="360"/>
        </w:tabs>
        <w:spacing w:line="264" w:lineRule="auto"/>
        <w:jc w:val="both"/>
        <w:rPr>
          <w:rFonts w:ascii="Times New Roman" w:hAnsi="Times New Roman"/>
          <w:b/>
          <w:sz w:val="20"/>
        </w:rPr>
      </w:pPr>
      <w:r>
        <w:rPr>
          <w:rFonts w:ascii="Times New Roman" w:hAnsi="Times New Roman"/>
          <w:szCs w:val="28"/>
        </w:rPr>
        <w:t xml:space="preserve">                                                                                         </w:t>
      </w:r>
    </w:p>
    <w:p w:rsidR="008A7CCE" w:rsidRDefault="008A7CCE" w:rsidP="008A7CCE">
      <w:pPr>
        <w:tabs>
          <w:tab w:val="left" w:pos="360"/>
        </w:tabs>
        <w:spacing w:line="264" w:lineRule="auto"/>
        <w:ind w:firstLine="720"/>
        <w:jc w:val="both"/>
        <w:rPr>
          <w:rFonts w:ascii="Times New Roman" w:hAnsi="Times New Roman"/>
          <w:sz w:val="4"/>
          <w:szCs w:val="4"/>
        </w:rPr>
      </w:pPr>
    </w:p>
    <w:p w:rsidR="008A7CCE" w:rsidRDefault="008A7CCE" w:rsidP="008A7CCE">
      <w:pPr>
        <w:tabs>
          <w:tab w:val="left" w:pos="360"/>
        </w:tabs>
        <w:spacing w:line="264" w:lineRule="auto"/>
        <w:ind w:firstLine="720"/>
        <w:jc w:val="both"/>
        <w:rPr>
          <w:rFonts w:ascii="Times New Roman" w:hAnsi="Times New Roman"/>
          <w:sz w:val="4"/>
          <w:szCs w:val="4"/>
        </w:rPr>
      </w:pPr>
    </w:p>
    <w:p w:rsidR="008A7CCE" w:rsidRDefault="008A7CCE" w:rsidP="008A7CCE">
      <w:pPr>
        <w:rPr>
          <w:sz w:val="26"/>
          <w:szCs w:val="26"/>
        </w:rPr>
      </w:pPr>
    </w:p>
    <w:p w:rsidR="00F547B8" w:rsidRDefault="00F547B8"/>
    <w:sectPr w:rsidR="00F547B8" w:rsidSect="008A7CCE">
      <w:pgSz w:w="11907" w:h="16839" w:code="9"/>
      <w:pgMar w:top="1134" w:right="708"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D56C8"/>
    <w:multiLevelType w:val="hybridMultilevel"/>
    <w:tmpl w:val="8DD0CDCE"/>
    <w:lvl w:ilvl="0" w:tplc="3D6CC76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50E64016"/>
    <w:multiLevelType w:val="hybridMultilevel"/>
    <w:tmpl w:val="24DEB3BE"/>
    <w:lvl w:ilvl="0" w:tplc="D30AE3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21D3909"/>
    <w:multiLevelType w:val="hybridMultilevel"/>
    <w:tmpl w:val="9C4A2D70"/>
    <w:lvl w:ilvl="0" w:tplc="8938B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CE"/>
    <w:rsid w:val="00012464"/>
    <w:rsid w:val="00022CE2"/>
    <w:rsid w:val="00084453"/>
    <w:rsid w:val="000C0D61"/>
    <w:rsid w:val="00107476"/>
    <w:rsid w:val="00116BAD"/>
    <w:rsid w:val="001531F4"/>
    <w:rsid w:val="001559AD"/>
    <w:rsid w:val="001A3B01"/>
    <w:rsid w:val="001A61A9"/>
    <w:rsid w:val="002331FF"/>
    <w:rsid w:val="00236ADF"/>
    <w:rsid w:val="002A307C"/>
    <w:rsid w:val="002C013C"/>
    <w:rsid w:val="002D6976"/>
    <w:rsid w:val="0030427E"/>
    <w:rsid w:val="003211A1"/>
    <w:rsid w:val="00326125"/>
    <w:rsid w:val="00387E42"/>
    <w:rsid w:val="003C5CD9"/>
    <w:rsid w:val="003E0425"/>
    <w:rsid w:val="0049011E"/>
    <w:rsid w:val="004F4C97"/>
    <w:rsid w:val="004F5358"/>
    <w:rsid w:val="004F7766"/>
    <w:rsid w:val="00526F2F"/>
    <w:rsid w:val="00586919"/>
    <w:rsid w:val="005D1FA6"/>
    <w:rsid w:val="005E3CE1"/>
    <w:rsid w:val="00683076"/>
    <w:rsid w:val="006938A8"/>
    <w:rsid w:val="006B281B"/>
    <w:rsid w:val="00712B88"/>
    <w:rsid w:val="00734264"/>
    <w:rsid w:val="0074751D"/>
    <w:rsid w:val="007939B3"/>
    <w:rsid w:val="007B0550"/>
    <w:rsid w:val="007D2F3C"/>
    <w:rsid w:val="007D7B59"/>
    <w:rsid w:val="007F75D0"/>
    <w:rsid w:val="008245BA"/>
    <w:rsid w:val="008634EF"/>
    <w:rsid w:val="00874BA0"/>
    <w:rsid w:val="0089781D"/>
    <w:rsid w:val="008A002E"/>
    <w:rsid w:val="008A7597"/>
    <w:rsid w:val="008A7CCE"/>
    <w:rsid w:val="008D09BC"/>
    <w:rsid w:val="009A328D"/>
    <w:rsid w:val="009F049F"/>
    <w:rsid w:val="00A01D5E"/>
    <w:rsid w:val="00A15509"/>
    <w:rsid w:val="00A21846"/>
    <w:rsid w:val="00A9485D"/>
    <w:rsid w:val="00AA2C74"/>
    <w:rsid w:val="00AD3E5D"/>
    <w:rsid w:val="00B50287"/>
    <w:rsid w:val="00B75F97"/>
    <w:rsid w:val="00BE1190"/>
    <w:rsid w:val="00C30C86"/>
    <w:rsid w:val="00CA6012"/>
    <w:rsid w:val="00CC282C"/>
    <w:rsid w:val="00CE3535"/>
    <w:rsid w:val="00CE4336"/>
    <w:rsid w:val="00D06241"/>
    <w:rsid w:val="00D234FB"/>
    <w:rsid w:val="00D36A44"/>
    <w:rsid w:val="00DB35E2"/>
    <w:rsid w:val="00E32494"/>
    <w:rsid w:val="00E50076"/>
    <w:rsid w:val="00E532E4"/>
    <w:rsid w:val="00E76EBE"/>
    <w:rsid w:val="00E97F79"/>
    <w:rsid w:val="00F25562"/>
    <w:rsid w:val="00F547B8"/>
    <w:rsid w:val="00F8512D"/>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E3C9B-5A56-435A-B7B4-40EDE3D0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CCE"/>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A7CCE"/>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semiHidden/>
    <w:rsid w:val="008A7CCE"/>
    <w:rPr>
      <w:rFonts w:ascii="Times New Roman" w:eastAsia="Times New Roman" w:hAnsi="Times New Roman" w:cs="Times New Roman"/>
      <w:sz w:val="28"/>
      <w:szCs w:val="20"/>
    </w:rPr>
  </w:style>
  <w:style w:type="paragraph" w:styleId="ListParagraph">
    <w:name w:val="List Paragraph"/>
    <w:basedOn w:val="Normal"/>
    <w:uiPriority w:val="34"/>
    <w:qFormat/>
    <w:rsid w:val="00326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62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2020-05-25T07:16:00Z</cp:lastPrinted>
  <dcterms:created xsi:type="dcterms:W3CDTF">2020-05-25T06:56:00Z</dcterms:created>
  <dcterms:modified xsi:type="dcterms:W3CDTF">2020-05-28T06:11:00Z</dcterms:modified>
</cp:coreProperties>
</file>